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9408C" w14:textId="77777777" w:rsidR="005C50D0" w:rsidRDefault="005C50D0" w:rsidP="005C50D0">
      <w:r>
        <w:rPr>
          <w:rFonts w:hint="eastAsia"/>
        </w:rPr>
        <w:t xml:space="preserve">나비 </w:t>
      </w:r>
      <w:proofErr w:type="spellStart"/>
      <w:r>
        <w:rPr>
          <w:rFonts w:hint="eastAsia"/>
        </w:rPr>
        <w:t>플립젯</w:t>
      </w:r>
      <w:proofErr w:type="spellEnd"/>
      <w:r>
        <w:rPr>
          <w:rFonts w:hint="eastAsia"/>
        </w:rPr>
        <w:t xml:space="preserve"> NV100-DCC1</w:t>
      </w:r>
      <w:r>
        <w:t xml:space="preserve"> </w:t>
      </w:r>
      <w:proofErr w:type="spellStart"/>
      <w:r>
        <w:rPr>
          <w:rFonts w:hint="eastAsia"/>
        </w:rPr>
        <w:t>플립폰</w:t>
      </w:r>
      <w:proofErr w:type="spellEnd"/>
      <w:r>
        <w:rPr>
          <w:rFonts w:hint="eastAsia"/>
        </w:rPr>
        <w:t xml:space="preserve"> 충전 </w:t>
      </w:r>
      <w:proofErr w:type="spellStart"/>
      <w:r>
        <w:rPr>
          <w:rFonts w:hint="eastAsia"/>
        </w:rPr>
        <w:t>차량용무선충전기</w:t>
      </w:r>
      <w:proofErr w:type="spellEnd"/>
    </w:p>
    <w:p w14:paraId="725E01F7" w14:textId="423A54A1" w:rsidR="005C50D0" w:rsidRDefault="005C50D0" w:rsidP="005C50D0">
      <w:proofErr w:type="gramStart"/>
      <w:r>
        <w:t>검색어 :</w:t>
      </w:r>
      <w:proofErr w:type="gramEnd"/>
      <w:r>
        <w:t xml:space="preserve"> </w:t>
      </w:r>
      <w:r>
        <w:rPr>
          <w:rFonts w:hint="eastAsia"/>
        </w:rPr>
        <w:t>무선충전기,무선고속충전기,</w:t>
      </w:r>
      <w:proofErr w:type="spellStart"/>
      <w:r>
        <w:rPr>
          <w:rFonts w:hint="eastAsia"/>
        </w:rPr>
        <w:t>차량용무선충전기</w:t>
      </w:r>
      <w:proofErr w:type="spellEnd"/>
      <w:r>
        <w:rPr>
          <w:rFonts w:hint="eastAsia"/>
        </w:rPr>
        <w:t>,</w:t>
      </w:r>
      <w:proofErr w:type="spellStart"/>
      <w:r>
        <w:rPr>
          <w:rFonts w:hint="eastAsia"/>
        </w:rPr>
        <w:t>차량용고속무선충전기</w:t>
      </w:r>
      <w:proofErr w:type="spellEnd"/>
      <w:r>
        <w:rPr>
          <w:rFonts w:hint="eastAsia"/>
        </w:rPr>
        <w:t>,</w:t>
      </w:r>
      <w:proofErr w:type="spellStart"/>
      <w:r>
        <w:rPr>
          <w:rFonts w:hint="eastAsia"/>
        </w:rPr>
        <w:t>차량용무선충전거치대</w:t>
      </w:r>
      <w:proofErr w:type="spellEnd"/>
      <w:r>
        <w:rPr>
          <w:rFonts w:hint="eastAsia"/>
        </w:rPr>
        <w:t>,</w:t>
      </w:r>
      <w:proofErr w:type="spellStart"/>
      <w:r>
        <w:rPr>
          <w:rFonts w:hint="eastAsia"/>
        </w:rPr>
        <w:t>차량용고속무선충전거치대</w:t>
      </w:r>
      <w:proofErr w:type="spellEnd"/>
      <w:r>
        <w:rPr>
          <w:rFonts w:hint="eastAsia"/>
        </w:rPr>
        <w:t>,</w:t>
      </w:r>
      <w:proofErr w:type="spellStart"/>
      <w:r>
        <w:rPr>
          <w:rFonts w:hint="eastAsia"/>
        </w:rPr>
        <w:t>플립폰</w:t>
      </w:r>
      <w:proofErr w:type="spellEnd"/>
      <w:r>
        <w:rPr>
          <w:rFonts w:hint="eastAsia"/>
        </w:rPr>
        <w:t>,</w:t>
      </w:r>
      <w:proofErr w:type="spellStart"/>
      <w:r>
        <w:rPr>
          <w:rFonts w:hint="eastAsia"/>
        </w:rPr>
        <w:t>플립폰용무선충전기</w:t>
      </w:r>
      <w:proofErr w:type="spellEnd"/>
      <w:r>
        <w:rPr>
          <w:rFonts w:hint="eastAsia"/>
        </w:rPr>
        <w:t>,</w:t>
      </w:r>
      <w:proofErr w:type="spellStart"/>
      <w:r>
        <w:rPr>
          <w:rFonts w:hint="eastAsia"/>
        </w:rPr>
        <w:t>차량용플립폰무선충전기</w:t>
      </w:r>
      <w:proofErr w:type="spellEnd"/>
      <w:r>
        <w:rPr>
          <w:rFonts w:hint="eastAsia"/>
        </w:rPr>
        <w:t>,</w:t>
      </w:r>
      <w:proofErr w:type="spellStart"/>
      <w:r>
        <w:rPr>
          <w:rFonts w:hint="eastAsia"/>
        </w:rPr>
        <w:t>갤럭시폴드</w:t>
      </w:r>
      <w:proofErr w:type="spellEnd"/>
      <w:r>
        <w:rPr>
          <w:rFonts w:hint="eastAsia"/>
        </w:rPr>
        <w:t>3</w:t>
      </w:r>
    </w:p>
    <w:p w14:paraId="52CD8512" w14:textId="77777777" w:rsidR="002100AB" w:rsidRDefault="002100AB" w:rsidP="005C50D0"/>
    <w:p w14:paraId="56C48BC0" w14:textId="77777777" w:rsidR="005C50D0" w:rsidRDefault="005C50D0" w:rsidP="005C50D0">
      <w:r>
        <w:rPr>
          <w:rFonts w:hint="eastAsia"/>
        </w:rPr>
        <w:t>&lt;center&gt;</w:t>
      </w:r>
      <w:r w:rsidRPr="00AB50CB">
        <w:t xml:space="preserve"> &lt;</w:t>
      </w:r>
      <w:proofErr w:type="spellStart"/>
      <w:r w:rsidRPr="00AB50CB">
        <w:t>img</w:t>
      </w:r>
      <w:proofErr w:type="spellEnd"/>
      <w:r w:rsidRPr="00AB50CB">
        <w:t xml:space="preserve"> src='http://gi.esmplus.com/okcymns/NV100-DCC100/NV100-DCC1-MAIN.jpg' /&gt;</w:t>
      </w:r>
    </w:p>
    <w:p w14:paraId="1FE276BE" w14:textId="77777777" w:rsidR="00282273" w:rsidRPr="005C50D0" w:rsidRDefault="00282273"/>
    <w:sectPr w:rsidR="00282273" w:rsidRPr="005C50D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0D0"/>
    <w:rsid w:val="002100AB"/>
    <w:rsid w:val="00282273"/>
    <w:rsid w:val="005C5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1F46F5"/>
  <w15:chartTrackingRefBased/>
  <w15:docId w15:val="{90C65942-7900-4DDD-8806-69BAD9558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50D0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2021-09-08T03:47:00Z</dcterms:created>
  <dcterms:modified xsi:type="dcterms:W3CDTF">2021-09-08T03:48:00Z</dcterms:modified>
</cp:coreProperties>
</file>