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0F6" w:rsidRDefault="00DC62B7">
      <w:r>
        <w:rPr>
          <w:rFonts w:hint="eastAsia"/>
        </w:rPr>
        <w:t>&lt;center&gt;</w:t>
      </w:r>
      <w:r w:rsidRPr="00DC62B7">
        <w:t>&lt;</w:t>
      </w:r>
      <w:proofErr w:type="spellStart"/>
      <w:r w:rsidRPr="00DC62B7">
        <w:t>img</w:t>
      </w:r>
      <w:proofErr w:type="spellEnd"/>
      <w:r w:rsidRPr="00DC62B7">
        <w:t xml:space="preserve"> src='http://gi.esmplus.com/okcymns/HUASM-PAD/NV34-WP300-MAIN-750.jpg' /&gt;</w:t>
      </w:r>
    </w:p>
    <w:p w:rsidR="00DC62B7" w:rsidRDefault="00DC62B7"/>
    <w:p w:rsidR="00DC62B7" w:rsidRDefault="00DC62B7">
      <w:proofErr w:type="spellStart"/>
      <w:r>
        <w:rPr>
          <w:rFonts w:hint="eastAsia"/>
        </w:rPr>
        <w:t>검색어</w:t>
      </w:r>
      <w:proofErr w:type="spellEnd"/>
      <w:r>
        <w:rPr>
          <w:rFonts w:hint="eastAsia"/>
        </w:rPr>
        <w:t xml:space="preserve"> </w:t>
      </w:r>
      <w:r>
        <w:t xml:space="preserve">: </w:t>
      </w:r>
      <w:proofErr w:type="spellStart"/>
      <w:r>
        <w:rPr>
          <w:rFonts w:hint="eastAsia"/>
        </w:rPr>
        <w:t>장패드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게이밍장패드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마우스패드</w:t>
      </w:r>
      <w:bookmarkStart w:id="0" w:name="_GoBack"/>
      <w:bookmarkEnd w:id="0"/>
    </w:p>
    <w:sectPr w:rsidR="00DC62B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2B7"/>
    <w:rsid w:val="003D70F6"/>
    <w:rsid w:val="00DC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F8055"/>
  <w15:chartTrackingRefBased/>
  <w15:docId w15:val="{82EF53F9-3F7D-4030-AB80-2DF2CED8C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2018-02-28T04:32:00Z</dcterms:created>
  <dcterms:modified xsi:type="dcterms:W3CDTF">2018-02-28T04:45:00Z</dcterms:modified>
</cp:coreProperties>
</file>