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C056E" w14:textId="77777777" w:rsidR="00EE29F3" w:rsidRDefault="00EE29F3" w:rsidP="00EE29F3">
      <w:proofErr w:type="spellStart"/>
      <w:r>
        <w:rPr>
          <w:rFonts w:hint="eastAsia"/>
        </w:rPr>
        <w:t>인켈</w:t>
      </w:r>
      <w:proofErr w:type="spellEnd"/>
      <w:r>
        <w:rPr>
          <w:rFonts w:hint="eastAsia"/>
        </w:rPr>
        <w:t xml:space="preserve"> </w:t>
      </w:r>
      <w:r>
        <w:t>IK-KS1500 2</w:t>
      </w:r>
      <w:r>
        <w:rPr>
          <w:rFonts w:hint="eastAsia"/>
        </w:rPr>
        <w:t xml:space="preserve">채널 사운드바 스피커 분리형 </w:t>
      </w:r>
      <w:r>
        <w:t>RGB</w:t>
      </w:r>
    </w:p>
    <w:p w14:paraId="07391F9C" w14:textId="77777777" w:rsidR="00EE29F3" w:rsidRDefault="00EE29F3" w:rsidP="00EE29F3">
      <w:pPr>
        <w:rPr>
          <w:rFonts w:hint="eastAsia"/>
        </w:rPr>
      </w:pPr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스피커,</w:t>
      </w:r>
      <w:r>
        <w:t xml:space="preserve"> PC</w:t>
      </w:r>
      <w:r>
        <w:rPr>
          <w:rFonts w:hint="eastAsia"/>
        </w:rPr>
        <w:t>스피커,</w:t>
      </w:r>
      <w:r>
        <w:t xml:space="preserve"> </w:t>
      </w:r>
      <w:r>
        <w:rPr>
          <w:rFonts w:hint="eastAsia"/>
        </w:rPr>
        <w:t>사운드바</w:t>
      </w:r>
    </w:p>
    <w:p w14:paraId="718CE05D" w14:textId="77777777" w:rsidR="00EE29F3" w:rsidRDefault="00EE29F3" w:rsidP="00EE29F3"/>
    <w:p w14:paraId="4CE4A754" w14:textId="2E00D8E0" w:rsidR="00EE29F3" w:rsidRDefault="00EE29F3" w:rsidP="00EE29F3">
      <w:r>
        <w:t>&lt;center&gt;</w:t>
      </w:r>
      <w:r w:rsidRPr="00D049D9">
        <w:t>&lt;</w:t>
      </w:r>
      <w:proofErr w:type="spellStart"/>
      <w:r w:rsidRPr="00D049D9">
        <w:t>img</w:t>
      </w:r>
      <w:proofErr w:type="spellEnd"/>
      <w:r w:rsidRPr="00D049D9">
        <w:t xml:space="preserve"> src='http://gi.esmplus.com/okcymns/IK-KS1500/KS1500-MAIN-860.jpg' /&gt;</w:t>
      </w:r>
    </w:p>
    <w:p w14:paraId="7AF41223" w14:textId="77777777" w:rsidR="00EE29F3" w:rsidRDefault="00EE29F3" w:rsidP="00EE29F3"/>
    <w:p w14:paraId="7E0564AE" w14:textId="77777777" w:rsidR="00282273" w:rsidRPr="00EE29F3" w:rsidRDefault="00282273"/>
    <w:sectPr w:rsidR="00282273" w:rsidRPr="00EE29F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9F3"/>
    <w:rsid w:val="00282273"/>
    <w:rsid w:val="00E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7E74A"/>
  <w15:chartTrackingRefBased/>
  <w15:docId w15:val="{F50D8B4C-BF58-48C0-A0B5-02EA058D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9F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2021-02-25T06:01:00Z</dcterms:created>
  <dcterms:modified xsi:type="dcterms:W3CDTF">2021-02-25T06:02:00Z</dcterms:modified>
</cp:coreProperties>
</file>